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EB2DF5" w14:paraId="2CB9E22A" w14:textId="77777777" w:rsidTr="003A422F">
        <w:trPr>
          <w:trHeight w:val="311"/>
        </w:trPr>
        <w:tc>
          <w:tcPr>
            <w:tcW w:w="1672" w:type="pct"/>
            <w:vAlign w:val="center"/>
          </w:tcPr>
          <w:p w14:paraId="55985B38" w14:textId="77777777" w:rsidR="003A422F" w:rsidRPr="00EB2DF5" w:rsidRDefault="0088167F" w:rsidP="004321C8">
            <w:pPr>
              <w:spacing w:line="360" w:lineRule="auto"/>
              <w:rPr>
                <w:b/>
                <w:bCs/>
                <w:sz w:val="22"/>
                <w:szCs w:val="22"/>
              </w:rPr>
            </w:pPr>
            <w:r w:rsidRPr="00EB2DF5">
              <w:rPr>
                <w:b/>
                <w:sz w:val="22"/>
                <w:szCs w:val="22"/>
              </w:rPr>
              <w:t xml:space="preserve">ÜNVANI / </w:t>
            </w:r>
            <w:r w:rsidR="005D00FC" w:rsidRPr="00EB2DF5">
              <w:rPr>
                <w:b/>
                <w:sz w:val="22"/>
                <w:szCs w:val="22"/>
              </w:rPr>
              <w:t xml:space="preserve">ADI SOYADI/ </w:t>
            </w:r>
            <w:r w:rsidRPr="00EB2DF5">
              <w:rPr>
                <w:b/>
                <w:sz w:val="22"/>
                <w:szCs w:val="22"/>
              </w:rPr>
              <w:t>GÖREVİ</w:t>
            </w:r>
          </w:p>
        </w:tc>
        <w:tc>
          <w:tcPr>
            <w:tcW w:w="3328" w:type="pct"/>
            <w:shd w:val="clear" w:color="auto" w:fill="auto"/>
            <w:vAlign w:val="center"/>
          </w:tcPr>
          <w:p w14:paraId="50F045FD" w14:textId="77777777" w:rsidR="003A422F" w:rsidRPr="00EB2DF5" w:rsidRDefault="003A422F" w:rsidP="00AA346F">
            <w:pPr>
              <w:rPr>
                <w:sz w:val="22"/>
                <w:szCs w:val="22"/>
              </w:rPr>
            </w:pPr>
            <w:r w:rsidRPr="00EB2DF5">
              <w:rPr>
                <w:b/>
                <w:sz w:val="22"/>
                <w:szCs w:val="22"/>
              </w:rPr>
              <w:t>:</w:t>
            </w:r>
            <w:r w:rsidR="004D1AFF" w:rsidRPr="00EB2DF5">
              <w:rPr>
                <w:b/>
                <w:sz w:val="22"/>
                <w:szCs w:val="22"/>
              </w:rPr>
              <w:t xml:space="preserve"> </w:t>
            </w:r>
            <w:r w:rsidR="00E0392E">
              <w:rPr>
                <w:b/>
                <w:sz w:val="22"/>
                <w:szCs w:val="22"/>
              </w:rPr>
              <w:t>Bilgisayar İşletmeni</w:t>
            </w:r>
            <w:r w:rsidR="0015677A">
              <w:rPr>
                <w:b/>
                <w:sz w:val="22"/>
                <w:szCs w:val="22"/>
              </w:rPr>
              <w:t xml:space="preserve"> Gülçin </w:t>
            </w:r>
            <w:r w:rsidR="004F4487">
              <w:rPr>
                <w:b/>
                <w:sz w:val="22"/>
                <w:szCs w:val="22"/>
              </w:rPr>
              <w:t>BAŞ</w:t>
            </w:r>
            <w:r w:rsidR="0015677A">
              <w:rPr>
                <w:b/>
                <w:sz w:val="22"/>
                <w:szCs w:val="22"/>
              </w:rPr>
              <w:t>KEÇE</w:t>
            </w:r>
            <w:r w:rsidR="00AA346F">
              <w:rPr>
                <w:b/>
                <w:sz w:val="22"/>
                <w:szCs w:val="22"/>
              </w:rPr>
              <w:t xml:space="preserve"> </w:t>
            </w:r>
          </w:p>
        </w:tc>
      </w:tr>
      <w:tr w:rsidR="003A422F" w:rsidRPr="00EB2DF5" w14:paraId="0CA077A6" w14:textId="77777777" w:rsidTr="003A422F">
        <w:trPr>
          <w:trHeight w:val="339"/>
        </w:trPr>
        <w:tc>
          <w:tcPr>
            <w:tcW w:w="1672" w:type="pct"/>
            <w:tcBorders>
              <w:bottom w:val="single" w:sz="4" w:space="0" w:color="auto"/>
            </w:tcBorders>
            <w:vAlign w:val="center"/>
          </w:tcPr>
          <w:p w14:paraId="72262445" w14:textId="77777777" w:rsidR="003A422F" w:rsidRPr="00EB2DF5" w:rsidRDefault="0088167F" w:rsidP="004321C8">
            <w:pPr>
              <w:spacing w:line="360" w:lineRule="auto"/>
              <w:rPr>
                <w:b/>
                <w:sz w:val="22"/>
                <w:szCs w:val="22"/>
              </w:rPr>
            </w:pPr>
            <w:r w:rsidRPr="00EB2DF5">
              <w:rPr>
                <w:b/>
                <w:sz w:val="22"/>
                <w:szCs w:val="22"/>
              </w:rPr>
              <w:t>SORUMLULUK ALANI</w:t>
            </w:r>
          </w:p>
        </w:tc>
        <w:tc>
          <w:tcPr>
            <w:tcW w:w="3328" w:type="pct"/>
            <w:shd w:val="clear" w:color="auto" w:fill="auto"/>
            <w:vAlign w:val="center"/>
          </w:tcPr>
          <w:p w14:paraId="3C4A620E" w14:textId="77777777" w:rsidR="003A422F" w:rsidRPr="00EB2DF5" w:rsidRDefault="003A422F" w:rsidP="004D1AFF">
            <w:pPr>
              <w:rPr>
                <w:sz w:val="22"/>
                <w:szCs w:val="22"/>
              </w:rPr>
            </w:pPr>
            <w:r w:rsidRPr="00EB2DF5">
              <w:rPr>
                <w:b/>
                <w:sz w:val="22"/>
                <w:szCs w:val="22"/>
              </w:rPr>
              <w:t xml:space="preserve">: </w:t>
            </w:r>
            <w:r w:rsidR="0015677A">
              <w:rPr>
                <w:sz w:val="22"/>
                <w:szCs w:val="22"/>
              </w:rPr>
              <w:t>İşletme</w:t>
            </w:r>
            <w:r w:rsidR="0088167F" w:rsidRPr="00EB2DF5">
              <w:rPr>
                <w:sz w:val="22"/>
                <w:szCs w:val="22"/>
              </w:rPr>
              <w:t xml:space="preserve"> Fakültesi Dekanlığı</w:t>
            </w:r>
          </w:p>
        </w:tc>
      </w:tr>
      <w:tr w:rsidR="003A422F" w:rsidRPr="00EB2DF5" w14:paraId="1E172AA6" w14:textId="77777777" w:rsidTr="003A422F">
        <w:trPr>
          <w:trHeight w:val="238"/>
        </w:trPr>
        <w:tc>
          <w:tcPr>
            <w:tcW w:w="1672" w:type="pct"/>
            <w:tcBorders>
              <w:top w:val="single" w:sz="4" w:space="0" w:color="auto"/>
            </w:tcBorders>
            <w:vAlign w:val="center"/>
          </w:tcPr>
          <w:p w14:paraId="031AD681" w14:textId="77777777" w:rsidR="003A422F" w:rsidRPr="00EB2DF5" w:rsidRDefault="0088167F" w:rsidP="0088167F">
            <w:pPr>
              <w:spacing w:line="360" w:lineRule="auto"/>
              <w:rPr>
                <w:b/>
                <w:sz w:val="22"/>
                <w:szCs w:val="22"/>
              </w:rPr>
            </w:pPr>
            <w:r w:rsidRPr="00EB2DF5">
              <w:rPr>
                <w:b/>
                <w:sz w:val="22"/>
                <w:szCs w:val="22"/>
              </w:rPr>
              <w:t>ORGANİZASYONDAKİ YERİ</w:t>
            </w:r>
            <w:r w:rsidR="003A422F" w:rsidRPr="00EB2DF5">
              <w:rPr>
                <w:b/>
                <w:sz w:val="22"/>
                <w:szCs w:val="22"/>
              </w:rPr>
              <w:t xml:space="preserve"> </w:t>
            </w:r>
          </w:p>
        </w:tc>
        <w:tc>
          <w:tcPr>
            <w:tcW w:w="3328" w:type="pct"/>
            <w:shd w:val="clear" w:color="auto" w:fill="auto"/>
            <w:vAlign w:val="center"/>
          </w:tcPr>
          <w:p w14:paraId="37A3B302" w14:textId="77777777" w:rsidR="003A422F" w:rsidRPr="00EB2DF5" w:rsidRDefault="004321C8" w:rsidP="0088167F">
            <w:pPr>
              <w:rPr>
                <w:b/>
                <w:sz w:val="22"/>
                <w:szCs w:val="22"/>
              </w:rPr>
            </w:pPr>
            <w:r w:rsidRPr="00EB2DF5">
              <w:rPr>
                <w:b/>
                <w:sz w:val="22"/>
                <w:szCs w:val="22"/>
              </w:rPr>
              <w:t xml:space="preserve">: </w:t>
            </w:r>
            <w:r w:rsidR="0088167F" w:rsidRPr="00EB2DF5">
              <w:rPr>
                <w:sz w:val="22"/>
                <w:szCs w:val="22"/>
              </w:rPr>
              <w:t>Dekan, Dekan Yardımcıları ve Fakülte Sekreterine karşı sorumludur.</w:t>
            </w:r>
          </w:p>
        </w:tc>
      </w:tr>
      <w:tr w:rsidR="003A422F" w:rsidRPr="00EB2DF5" w14:paraId="208E2C09" w14:textId="77777777" w:rsidTr="003A422F">
        <w:trPr>
          <w:trHeight w:val="195"/>
        </w:trPr>
        <w:tc>
          <w:tcPr>
            <w:tcW w:w="1672" w:type="pct"/>
            <w:vAlign w:val="center"/>
          </w:tcPr>
          <w:p w14:paraId="79CBE164" w14:textId="77777777" w:rsidR="003A422F" w:rsidRPr="00EB2DF5" w:rsidRDefault="0088167F" w:rsidP="004321C8">
            <w:pPr>
              <w:spacing w:line="360" w:lineRule="auto"/>
              <w:rPr>
                <w:b/>
                <w:sz w:val="22"/>
                <w:szCs w:val="22"/>
              </w:rPr>
            </w:pPr>
            <w:r w:rsidRPr="00EB2DF5">
              <w:rPr>
                <w:b/>
                <w:sz w:val="22"/>
                <w:szCs w:val="22"/>
              </w:rPr>
              <w:t>VEKİLİ</w:t>
            </w:r>
          </w:p>
        </w:tc>
        <w:tc>
          <w:tcPr>
            <w:tcW w:w="3328" w:type="pct"/>
            <w:shd w:val="clear" w:color="auto" w:fill="auto"/>
            <w:vAlign w:val="center"/>
          </w:tcPr>
          <w:p w14:paraId="1D92B749" w14:textId="77777777" w:rsidR="005018E1" w:rsidRPr="00EB2DF5" w:rsidRDefault="004321C8" w:rsidP="00E06CC5">
            <w:pPr>
              <w:rPr>
                <w:sz w:val="22"/>
                <w:szCs w:val="22"/>
              </w:rPr>
            </w:pPr>
            <w:r w:rsidRPr="00EB2DF5">
              <w:rPr>
                <w:b/>
                <w:sz w:val="22"/>
                <w:szCs w:val="22"/>
              </w:rPr>
              <w:t xml:space="preserve">: </w:t>
            </w:r>
            <w:r w:rsidR="00FB158A" w:rsidRPr="00EB2DF5">
              <w:rPr>
                <w:sz w:val="22"/>
                <w:szCs w:val="22"/>
              </w:rPr>
              <w:t xml:space="preserve">Bilgisayar İşletmeni </w:t>
            </w:r>
            <w:r w:rsidR="00E0392E">
              <w:rPr>
                <w:sz w:val="22"/>
                <w:szCs w:val="22"/>
              </w:rPr>
              <w:t>İlknur GÜMÜŞ KAYACIK</w:t>
            </w:r>
          </w:p>
        </w:tc>
      </w:tr>
    </w:tbl>
    <w:p w14:paraId="093C17CF" w14:textId="77777777" w:rsidR="005C1A69" w:rsidRPr="00EB2DF5" w:rsidRDefault="005C1A69">
      <w:pPr>
        <w:rPr>
          <w:b/>
          <w:sz w:val="22"/>
          <w:szCs w:val="22"/>
        </w:rPr>
      </w:pPr>
    </w:p>
    <w:tbl>
      <w:tblPr>
        <w:tblW w:w="503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9"/>
      </w:tblGrid>
      <w:tr w:rsidR="006735A6" w:rsidRPr="00EB2DF5" w14:paraId="0E1A3C77" w14:textId="77777777" w:rsidTr="005D3EFE">
        <w:trPr>
          <w:trHeight w:val="9240"/>
        </w:trPr>
        <w:tc>
          <w:tcPr>
            <w:tcW w:w="5000" w:type="pct"/>
            <w:tcBorders>
              <w:top w:val="double" w:sz="4" w:space="0" w:color="auto"/>
              <w:bottom w:val="double" w:sz="4" w:space="0" w:color="auto"/>
            </w:tcBorders>
          </w:tcPr>
          <w:p w14:paraId="616A1F10" w14:textId="77777777" w:rsidR="0088167F" w:rsidRPr="005D3EFE" w:rsidRDefault="0088167F" w:rsidP="0088167F">
            <w:pPr>
              <w:autoSpaceDE w:val="0"/>
              <w:autoSpaceDN w:val="0"/>
              <w:adjustRightInd w:val="0"/>
              <w:jc w:val="both"/>
              <w:rPr>
                <w:b/>
                <w:sz w:val="22"/>
                <w:szCs w:val="22"/>
              </w:rPr>
            </w:pPr>
          </w:p>
          <w:p w14:paraId="3F3691DD" w14:textId="77777777" w:rsidR="00536192" w:rsidRPr="0089619B" w:rsidRDefault="0088167F" w:rsidP="0089619B">
            <w:pPr>
              <w:autoSpaceDE w:val="0"/>
              <w:autoSpaceDN w:val="0"/>
              <w:adjustRightInd w:val="0"/>
              <w:jc w:val="both"/>
              <w:rPr>
                <w:sz w:val="22"/>
                <w:szCs w:val="22"/>
              </w:rPr>
            </w:pPr>
            <w:r w:rsidRPr="005D3EFE">
              <w:rPr>
                <w:b/>
                <w:sz w:val="22"/>
                <w:szCs w:val="22"/>
              </w:rPr>
              <w:t>GÖREV VE YETKİLERİ:</w:t>
            </w:r>
            <w:r w:rsidRPr="005D3EFE">
              <w:rPr>
                <w:sz w:val="22"/>
                <w:szCs w:val="22"/>
              </w:rPr>
              <w:t xml:space="preserve"> </w:t>
            </w:r>
          </w:p>
          <w:p w14:paraId="2B869817" w14:textId="77777777" w:rsidR="00C31173" w:rsidRDefault="00C31173" w:rsidP="00161C17">
            <w:pPr>
              <w:numPr>
                <w:ilvl w:val="0"/>
                <w:numId w:val="35"/>
              </w:numPr>
              <w:rPr>
                <w:sz w:val="22"/>
                <w:szCs w:val="22"/>
              </w:rPr>
            </w:pPr>
            <w:r w:rsidRPr="00C31173">
              <w:rPr>
                <w:sz w:val="22"/>
                <w:szCs w:val="22"/>
              </w:rPr>
              <w:t>Fakülte Kurulu, Fakülte Yönetim Kurulu, Disiplin Kurulu, Akademik Genel Kurul ve bunun gibi diğer tüm Kurul ve Komisyonların gelen gündem maddelerini oluşturmak, üyeleri toplantıya çağırmak, kararlarını yazarak kararın içeriğine göre işlem yapılmak üzere ilgili birimlere iletilmesini sağlamak,</w:t>
            </w:r>
          </w:p>
          <w:p w14:paraId="658564CC" w14:textId="77777777" w:rsidR="00C360F5" w:rsidRPr="00C360F5" w:rsidRDefault="00C360F5" w:rsidP="00161C17">
            <w:pPr>
              <w:pStyle w:val="NormalWeb"/>
              <w:numPr>
                <w:ilvl w:val="0"/>
                <w:numId w:val="35"/>
              </w:numPr>
              <w:jc w:val="both"/>
              <w:rPr>
                <w:sz w:val="22"/>
                <w:szCs w:val="22"/>
              </w:rPr>
            </w:pPr>
            <w:r>
              <w:rPr>
                <w:sz w:val="22"/>
                <w:szCs w:val="22"/>
              </w:rPr>
              <w:t>Vekaleten görev yürüttüğü bölümün her türlü iş ve işlemlerini yapmak,</w:t>
            </w:r>
          </w:p>
          <w:p w14:paraId="4978DA06" w14:textId="77777777" w:rsidR="00536192" w:rsidRPr="00536192" w:rsidRDefault="00536192" w:rsidP="00161C17">
            <w:pPr>
              <w:numPr>
                <w:ilvl w:val="0"/>
                <w:numId w:val="35"/>
              </w:numPr>
              <w:jc w:val="both"/>
              <w:rPr>
                <w:b/>
              </w:rPr>
            </w:pPr>
            <w:r>
              <w:t>Rektörlük Makamından gelen Senato ve Yönetim kurulu gibi kararları arşivlemek,</w:t>
            </w:r>
          </w:p>
          <w:p w14:paraId="3C50F1F2" w14:textId="77777777" w:rsidR="008C59B9" w:rsidRPr="00C31173" w:rsidRDefault="008C59B9" w:rsidP="00161C17">
            <w:pPr>
              <w:pStyle w:val="ListeParagraf"/>
              <w:numPr>
                <w:ilvl w:val="0"/>
                <w:numId w:val="35"/>
              </w:numPr>
              <w:contextualSpacing/>
              <w:jc w:val="both"/>
              <w:rPr>
                <w:sz w:val="22"/>
                <w:szCs w:val="22"/>
              </w:rPr>
            </w:pPr>
            <w:r w:rsidRPr="00C31173">
              <w:rPr>
                <w:sz w:val="22"/>
                <w:szCs w:val="22"/>
              </w:rPr>
              <w:t>Gelen ve giden evrakın kayıtları ve bunlarla ilgili yazışmaları zamanında yapmak,</w:t>
            </w:r>
            <w:r w:rsidR="00C31173" w:rsidRPr="00C31173">
              <w:rPr>
                <w:sz w:val="22"/>
                <w:szCs w:val="22"/>
              </w:rPr>
              <w:t xml:space="preserve"> </w:t>
            </w:r>
            <w:r w:rsidRPr="00C31173">
              <w:rPr>
                <w:sz w:val="22"/>
                <w:szCs w:val="22"/>
              </w:rPr>
              <w:t>Posta kurye veya kargo ve faks yoluyla gelen her türlü evrakı geliş günü itibariyle kayda girmek ve ilgili birim ve kişiye iletmek,</w:t>
            </w:r>
          </w:p>
          <w:p w14:paraId="085E9B9F" w14:textId="77777777" w:rsidR="009E47BE" w:rsidRPr="0015677A" w:rsidRDefault="001808B3" w:rsidP="00161C17">
            <w:pPr>
              <w:pStyle w:val="ListeParagraf"/>
              <w:numPr>
                <w:ilvl w:val="0"/>
                <w:numId w:val="35"/>
              </w:numPr>
              <w:contextualSpacing/>
              <w:jc w:val="both"/>
              <w:rPr>
                <w:sz w:val="22"/>
                <w:szCs w:val="22"/>
              </w:rPr>
            </w:pPr>
            <w:r w:rsidRPr="005D3EFE">
              <w:rPr>
                <w:color w:val="000000"/>
                <w:sz w:val="22"/>
                <w:szCs w:val="22"/>
              </w:rPr>
              <w:t>Dekanlığın görev alanı ile ilg</w:t>
            </w:r>
            <w:r w:rsidR="005D00FC" w:rsidRPr="005D3EFE">
              <w:rPr>
                <w:color w:val="000000"/>
                <w:sz w:val="22"/>
                <w:szCs w:val="22"/>
              </w:rPr>
              <w:t>ili vereceği diğer işleri yapmak,</w:t>
            </w:r>
            <w:r w:rsidRPr="005D3EFE">
              <w:rPr>
                <w:color w:val="000000"/>
                <w:sz w:val="22"/>
                <w:szCs w:val="22"/>
              </w:rPr>
              <w:t> </w:t>
            </w:r>
          </w:p>
          <w:p w14:paraId="3084D9E9" w14:textId="77777777" w:rsidR="0015677A" w:rsidRPr="00161C17" w:rsidRDefault="0015677A" w:rsidP="00161C17">
            <w:pPr>
              <w:pStyle w:val="ListeParagraf"/>
              <w:numPr>
                <w:ilvl w:val="0"/>
                <w:numId w:val="35"/>
              </w:numPr>
              <w:contextualSpacing/>
              <w:jc w:val="both"/>
              <w:rPr>
                <w:sz w:val="22"/>
                <w:szCs w:val="22"/>
              </w:rPr>
            </w:pPr>
            <w:r>
              <w:rPr>
                <w:color w:val="000000"/>
                <w:sz w:val="22"/>
                <w:szCs w:val="22"/>
              </w:rPr>
              <w:t>Fakülte santral telefonuna bakmak, ilgili yerlere telefon bağlantısı yapmak,</w:t>
            </w:r>
          </w:p>
          <w:p w14:paraId="73A88D7E" w14:textId="77777777" w:rsidR="004664F0" w:rsidRPr="005D3EFE" w:rsidRDefault="00C53F41" w:rsidP="00161C17">
            <w:pPr>
              <w:numPr>
                <w:ilvl w:val="0"/>
                <w:numId w:val="35"/>
              </w:numPr>
              <w:jc w:val="both"/>
              <w:rPr>
                <w:sz w:val="22"/>
                <w:szCs w:val="22"/>
              </w:rPr>
            </w:pPr>
            <w:r w:rsidRPr="005D3EFE">
              <w:rPr>
                <w:sz w:val="22"/>
                <w:szCs w:val="22"/>
              </w:rPr>
              <w:t>Çalışma ortamında iş sağlığı ve güvenliği ile ilgili hususlara dikkat etmek, mevcut elektrikli aletlerde gerekli kontrolleri yapmak, kapı-pencerelerin mesai saatleri dışında kapalı tutulmasını sağlamak,</w:t>
            </w:r>
          </w:p>
          <w:p w14:paraId="2449106A" w14:textId="77777777" w:rsidR="009E47BE" w:rsidRDefault="009E47BE" w:rsidP="00161C17">
            <w:pPr>
              <w:pStyle w:val="ListeParagraf"/>
              <w:widowControl w:val="0"/>
              <w:numPr>
                <w:ilvl w:val="0"/>
                <w:numId w:val="35"/>
              </w:numPr>
              <w:overflowPunct w:val="0"/>
              <w:autoSpaceDE w:val="0"/>
              <w:autoSpaceDN w:val="0"/>
              <w:adjustRightInd w:val="0"/>
              <w:ind w:right="355"/>
              <w:contextualSpacing/>
              <w:jc w:val="both"/>
              <w:rPr>
                <w:sz w:val="22"/>
                <w:szCs w:val="22"/>
              </w:rPr>
            </w:pPr>
            <w:r w:rsidRPr="005D3EFE">
              <w:rPr>
                <w:sz w:val="22"/>
                <w:szCs w:val="22"/>
              </w:rPr>
              <w:t xml:space="preserve">Birimlere ya da kişilere ait her türlü bilgi ve belgeyi koruyarak, ilgisiz kişilerin eline geçmesini önlemek, </w:t>
            </w:r>
            <w:r w:rsidR="00551636">
              <w:rPr>
                <w:sz w:val="22"/>
                <w:szCs w:val="22"/>
              </w:rPr>
              <w:t>i</w:t>
            </w:r>
            <w:r w:rsidRPr="005D3EFE">
              <w:rPr>
                <w:sz w:val="22"/>
                <w:szCs w:val="22"/>
              </w:rPr>
              <w:t>darenin onayı olmadan malzeme, bilgi ve belge vermekten kaçınmak,</w:t>
            </w:r>
          </w:p>
          <w:p w14:paraId="22076CE1" w14:textId="77777777" w:rsidR="00D8321B" w:rsidRDefault="00D8321B" w:rsidP="00161C17">
            <w:pPr>
              <w:pStyle w:val="ListeParagraf"/>
              <w:widowControl w:val="0"/>
              <w:numPr>
                <w:ilvl w:val="0"/>
                <w:numId w:val="35"/>
              </w:numPr>
              <w:overflowPunct w:val="0"/>
              <w:autoSpaceDE w:val="0"/>
              <w:autoSpaceDN w:val="0"/>
              <w:adjustRightInd w:val="0"/>
              <w:ind w:right="355"/>
              <w:contextualSpacing/>
              <w:jc w:val="both"/>
              <w:rPr>
                <w:sz w:val="22"/>
                <w:szCs w:val="22"/>
              </w:rPr>
            </w:pPr>
            <w:proofErr w:type="gramStart"/>
            <w:r>
              <w:rPr>
                <w:sz w:val="22"/>
                <w:szCs w:val="22"/>
              </w:rPr>
              <w:t>Öğrenciler</w:t>
            </w:r>
            <w:r w:rsidR="0023510C">
              <w:rPr>
                <w:sz w:val="22"/>
                <w:szCs w:val="22"/>
              </w:rPr>
              <w:t xml:space="preserve">  ve</w:t>
            </w:r>
            <w:proofErr w:type="gramEnd"/>
            <w:r w:rsidR="0023510C">
              <w:rPr>
                <w:sz w:val="22"/>
                <w:szCs w:val="22"/>
              </w:rPr>
              <w:t xml:space="preserve"> personellerle</w:t>
            </w:r>
            <w:r>
              <w:rPr>
                <w:sz w:val="22"/>
                <w:szCs w:val="22"/>
              </w:rPr>
              <w:t xml:space="preserve"> ilgili disiplin işlerini ve yazışmalarını yapmak,</w:t>
            </w:r>
          </w:p>
          <w:p w14:paraId="11E8BA53" w14:textId="77777777" w:rsidR="00F42D1A" w:rsidRDefault="00F42D1A" w:rsidP="00161C17">
            <w:pPr>
              <w:pStyle w:val="ListeParagraf"/>
              <w:widowControl w:val="0"/>
              <w:numPr>
                <w:ilvl w:val="0"/>
                <w:numId w:val="35"/>
              </w:numPr>
              <w:overflowPunct w:val="0"/>
              <w:autoSpaceDE w:val="0"/>
              <w:autoSpaceDN w:val="0"/>
              <w:adjustRightInd w:val="0"/>
              <w:ind w:right="355"/>
              <w:contextualSpacing/>
              <w:jc w:val="both"/>
              <w:rPr>
                <w:sz w:val="22"/>
                <w:szCs w:val="22"/>
              </w:rPr>
            </w:pPr>
            <w:r>
              <w:t>Görev alanıyla ilgili Fakülte dışına gidecek evrakları ilgili birime teslim etmek,</w:t>
            </w:r>
          </w:p>
          <w:p w14:paraId="2840B9AD" w14:textId="77777777" w:rsidR="0099354B" w:rsidRDefault="0015677A" w:rsidP="0099354B">
            <w:pPr>
              <w:numPr>
                <w:ilvl w:val="0"/>
                <w:numId w:val="40"/>
              </w:numPr>
              <w:tabs>
                <w:tab w:val="left" w:pos="743"/>
              </w:tabs>
              <w:jc w:val="both"/>
              <w:rPr>
                <w:sz w:val="22"/>
                <w:szCs w:val="22"/>
              </w:rPr>
            </w:pPr>
            <w:r>
              <w:t>Bağlı olduğu üst yönetici/yöneticileri tarafından verilen diğer iş ve işlemleri yapmak</w:t>
            </w:r>
            <w:r w:rsidR="0099354B">
              <w:t>,</w:t>
            </w:r>
            <w:r w:rsidR="0099354B">
              <w:rPr>
                <w:sz w:val="22"/>
                <w:szCs w:val="22"/>
              </w:rPr>
              <w:t xml:space="preserve"> </w:t>
            </w:r>
          </w:p>
          <w:p w14:paraId="561FEC2D" w14:textId="77777777" w:rsidR="0099354B" w:rsidRDefault="0099354B" w:rsidP="0099354B">
            <w:pPr>
              <w:numPr>
                <w:ilvl w:val="0"/>
                <w:numId w:val="40"/>
              </w:numPr>
              <w:tabs>
                <w:tab w:val="left" w:pos="743"/>
              </w:tabs>
              <w:jc w:val="both"/>
              <w:rPr>
                <w:sz w:val="22"/>
                <w:szCs w:val="22"/>
              </w:rPr>
            </w:pPr>
            <w:r>
              <w:rPr>
                <w:sz w:val="22"/>
                <w:szCs w:val="22"/>
              </w:rPr>
              <w:t>Hizmetlerin daha etkin ve verimli bir şekilde yürütülmesine yönelik yöntemler araştırmak, araştırma sonuçlarına göre yapılması gerekli görülen değişikliklere ilişkin Fakülte Sekreteri ile iş birliği içinde bulunmak,</w:t>
            </w:r>
          </w:p>
          <w:p w14:paraId="21B45B62" w14:textId="77777777" w:rsidR="00D8321B" w:rsidRPr="00D8321B" w:rsidRDefault="00D8321B" w:rsidP="0099354B">
            <w:pPr>
              <w:tabs>
                <w:tab w:val="left" w:pos="743"/>
              </w:tabs>
              <w:ind w:left="720"/>
              <w:jc w:val="both"/>
              <w:rPr>
                <w:sz w:val="22"/>
                <w:szCs w:val="22"/>
              </w:rPr>
            </w:pPr>
          </w:p>
          <w:p w14:paraId="1F227AB2" w14:textId="77777777" w:rsidR="00235AF4" w:rsidRPr="00C31173" w:rsidRDefault="001808B3" w:rsidP="00161C17">
            <w:pPr>
              <w:pStyle w:val="NormalWeb"/>
              <w:numPr>
                <w:ilvl w:val="0"/>
                <w:numId w:val="35"/>
              </w:numPr>
              <w:spacing w:before="0" w:beforeAutospacing="0" w:after="0" w:afterAutospacing="0"/>
              <w:jc w:val="both"/>
              <w:rPr>
                <w:b/>
                <w:sz w:val="22"/>
                <w:szCs w:val="22"/>
              </w:rPr>
            </w:pPr>
            <w:r w:rsidRPr="005D3EFE">
              <w:rPr>
                <w:color w:val="000000"/>
                <w:sz w:val="22"/>
                <w:szCs w:val="22"/>
              </w:rPr>
              <w:t>Yukarıda belirtilen görevlerin yerine getirilmesinde Fakülte Sekreterine karşı sorumludur.</w:t>
            </w:r>
          </w:p>
          <w:p w14:paraId="08C9CC12" w14:textId="77777777" w:rsidR="00C31173" w:rsidRPr="005D3EFE" w:rsidRDefault="00C31173" w:rsidP="00ED5ED9">
            <w:pPr>
              <w:pStyle w:val="NormalWeb"/>
              <w:spacing w:before="0" w:beforeAutospacing="0" w:after="0" w:afterAutospacing="0"/>
              <w:ind w:left="360"/>
              <w:jc w:val="both"/>
              <w:rPr>
                <w:b/>
                <w:sz w:val="22"/>
                <w:szCs w:val="22"/>
              </w:rPr>
            </w:pPr>
          </w:p>
          <w:p w14:paraId="40A67401" w14:textId="77777777" w:rsidR="00D428DD" w:rsidRPr="005D3EFE" w:rsidRDefault="00B32F5E" w:rsidP="00235AF4">
            <w:pPr>
              <w:pStyle w:val="NormalWeb"/>
              <w:spacing w:before="0" w:beforeAutospacing="0" w:after="0" w:afterAutospacing="0"/>
              <w:ind w:left="720"/>
              <w:jc w:val="both"/>
              <w:rPr>
                <w:b/>
                <w:sz w:val="22"/>
                <w:szCs w:val="22"/>
              </w:rPr>
            </w:pPr>
            <w:r w:rsidRPr="005D3EFE">
              <w:rPr>
                <w:b/>
                <w:sz w:val="22"/>
                <w:szCs w:val="22"/>
              </w:rPr>
              <w:t>KRİTERLER:</w:t>
            </w:r>
          </w:p>
          <w:p w14:paraId="4CBD1D4F" w14:textId="77777777" w:rsidR="005D3EFE" w:rsidRPr="005D3EFE" w:rsidRDefault="00B32F5E" w:rsidP="00161C17">
            <w:pPr>
              <w:pStyle w:val="NormalWeb"/>
              <w:numPr>
                <w:ilvl w:val="0"/>
                <w:numId w:val="35"/>
              </w:numPr>
              <w:spacing w:after="0" w:afterAutospacing="0"/>
              <w:jc w:val="both"/>
              <w:rPr>
                <w:b/>
                <w:sz w:val="22"/>
                <w:szCs w:val="22"/>
              </w:rPr>
            </w:pPr>
            <w:r w:rsidRPr="005D3EFE">
              <w:rPr>
                <w:sz w:val="22"/>
                <w:szCs w:val="22"/>
              </w:rPr>
              <w:t xml:space="preserve">657 Sayılı </w:t>
            </w:r>
            <w:proofErr w:type="gramStart"/>
            <w:r w:rsidRPr="005D3EFE">
              <w:rPr>
                <w:sz w:val="22"/>
                <w:szCs w:val="22"/>
              </w:rPr>
              <w:t>Devlet Memurları Kanununun</w:t>
            </w:r>
            <w:proofErr w:type="gramEnd"/>
            <w:r w:rsidRPr="005D3EFE">
              <w:rPr>
                <w:sz w:val="22"/>
                <w:szCs w:val="22"/>
              </w:rPr>
              <w:t xml:space="preserve"> 48. Maddesi gereğince genel şartları taşımak.</w:t>
            </w:r>
          </w:p>
        </w:tc>
      </w:tr>
    </w:tbl>
    <w:p w14:paraId="1F8E4FC3" w14:textId="77777777" w:rsidR="00082AD5" w:rsidRPr="00EB2DF5" w:rsidRDefault="00082AD5" w:rsidP="00082AD5">
      <w:pPr>
        <w:rPr>
          <w:vanish/>
          <w:sz w:val="22"/>
          <w:szCs w:val="22"/>
        </w:rPr>
      </w:pPr>
    </w:p>
    <w:tbl>
      <w:tblPr>
        <w:tblpPr w:leftFromText="141" w:rightFromText="141" w:vertAnchor="text" w:horzAnchor="margin" w:tblpY="192"/>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284"/>
      </w:tblGrid>
      <w:tr w:rsidR="00D428DD" w:rsidRPr="00EB2DF5" w14:paraId="51D86161" w14:textId="77777777" w:rsidTr="005D3EFE">
        <w:trPr>
          <w:trHeight w:val="1261"/>
        </w:trPr>
        <w:tc>
          <w:tcPr>
            <w:tcW w:w="2540" w:type="pct"/>
            <w:shd w:val="clear" w:color="auto" w:fill="auto"/>
            <w:vAlign w:val="center"/>
          </w:tcPr>
          <w:p w14:paraId="3196BDF6" w14:textId="77777777" w:rsidR="00D428DD" w:rsidRPr="00EB2DF5" w:rsidRDefault="00D428DD" w:rsidP="00276EB6">
            <w:pPr>
              <w:jc w:val="center"/>
              <w:rPr>
                <w:sz w:val="22"/>
                <w:szCs w:val="22"/>
              </w:rPr>
            </w:pPr>
            <w:r w:rsidRPr="00EB2DF5">
              <w:rPr>
                <w:sz w:val="22"/>
                <w:szCs w:val="22"/>
              </w:rPr>
              <w:t>Hazırlayan: Fakülte Sekreteri</w:t>
            </w:r>
          </w:p>
          <w:p w14:paraId="7F026333" w14:textId="77777777" w:rsidR="00D428DD" w:rsidRPr="00EB2DF5" w:rsidRDefault="00D428DD" w:rsidP="00276EB6">
            <w:pPr>
              <w:jc w:val="center"/>
              <w:rPr>
                <w:sz w:val="22"/>
                <w:szCs w:val="22"/>
              </w:rPr>
            </w:pPr>
          </w:p>
          <w:p w14:paraId="5B44C343" w14:textId="120046AA" w:rsidR="00D428DD" w:rsidRPr="00EB2DF5" w:rsidRDefault="00D428DD" w:rsidP="00276EB6">
            <w:pPr>
              <w:jc w:val="center"/>
              <w:rPr>
                <w:sz w:val="22"/>
                <w:szCs w:val="22"/>
              </w:rPr>
            </w:pPr>
            <w:r w:rsidRPr="00EB2DF5">
              <w:rPr>
                <w:sz w:val="22"/>
                <w:szCs w:val="22"/>
              </w:rPr>
              <w:t xml:space="preserve">Birim </w:t>
            </w:r>
            <w:proofErr w:type="gramStart"/>
            <w:r w:rsidRPr="00EB2DF5">
              <w:rPr>
                <w:sz w:val="22"/>
                <w:szCs w:val="22"/>
              </w:rPr>
              <w:t xml:space="preserve">Yöneticisi:  </w:t>
            </w:r>
            <w:r w:rsidR="001F2F10">
              <w:t>Mehmet</w:t>
            </w:r>
            <w:proofErr w:type="gramEnd"/>
            <w:r w:rsidR="001F2F10">
              <w:t xml:space="preserve"> Yılmaz BALCI</w:t>
            </w:r>
            <w:r>
              <w:rPr>
                <w:sz w:val="22"/>
                <w:szCs w:val="22"/>
              </w:rPr>
              <w:t xml:space="preserve"> </w:t>
            </w:r>
            <w:r w:rsidR="001F2F10">
              <w:rPr>
                <w:sz w:val="22"/>
                <w:szCs w:val="22"/>
              </w:rPr>
              <w:t xml:space="preserve">                                   </w:t>
            </w:r>
            <w:r w:rsidRPr="00EB2DF5">
              <w:rPr>
                <w:sz w:val="22"/>
                <w:szCs w:val="22"/>
              </w:rPr>
              <w:t>Fakülte Sekreteri</w:t>
            </w:r>
          </w:p>
        </w:tc>
        <w:tc>
          <w:tcPr>
            <w:tcW w:w="2460" w:type="pct"/>
            <w:shd w:val="clear" w:color="auto" w:fill="auto"/>
            <w:vAlign w:val="center"/>
          </w:tcPr>
          <w:p w14:paraId="7803CC7C" w14:textId="77777777" w:rsidR="00D428DD" w:rsidRPr="00EB2DF5" w:rsidRDefault="00D428DD" w:rsidP="00276EB6">
            <w:pPr>
              <w:jc w:val="center"/>
              <w:rPr>
                <w:sz w:val="22"/>
                <w:szCs w:val="22"/>
              </w:rPr>
            </w:pPr>
            <w:r w:rsidRPr="00EB2DF5">
              <w:rPr>
                <w:sz w:val="22"/>
                <w:szCs w:val="22"/>
              </w:rPr>
              <w:t>Onay: Dekanlık Makamı</w:t>
            </w:r>
          </w:p>
          <w:p w14:paraId="44C8A782" w14:textId="77777777" w:rsidR="00D428DD" w:rsidRPr="00EB2DF5" w:rsidRDefault="00D428DD" w:rsidP="00276EB6">
            <w:pPr>
              <w:jc w:val="center"/>
              <w:rPr>
                <w:sz w:val="22"/>
                <w:szCs w:val="22"/>
              </w:rPr>
            </w:pPr>
          </w:p>
          <w:p w14:paraId="60CF06CF" w14:textId="77777777" w:rsidR="00D428DD" w:rsidRPr="00EB2DF5" w:rsidRDefault="00D428DD" w:rsidP="00276EB6">
            <w:pPr>
              <w:jc w:val="center"/>
              <w:rPr>
                <w:sz w:val="22"/>
                <w:szCs w:val="22"/>
              </w:rPr>
            </w:pPr>
            <w:r w:rsidRPr="00EB2DF5">
              <w:rPr>
                <w:sz w:val="22"/>
                <w:szCs w:val="22"/>
              </w:rPr>
              <w:t xml:space="preserve">Üst Yönetici: Prof. Dr. </w:t>
            </w:r>
            <w:r w:rsidR="00EB1937">
              <w:rPr>
                <w:sz w:val="22"/>
                <w:szCs w:val="22"/>
              </w:rPr>
              <w:t>Elif ÇEPNİ</w:t>
            </w:r>
          </w:p>
          <w:p w14:paraId="01451236" w14:textId="4361A426" w:rsidR="00D428DD" w:rsidRPr="00EB2DF5" w:rsidRDefault="00D428DD" w:rsidP="00276EB6">
            <w:pPr>
              <w:jc w:val="center"/>
              <w:rPr>
                <w:sz w:val="22"/>
                <w:szCs w:val="22"/>
              </w:rPr>
            </w:pPr>
            <w:r w:rsidRPr="00EB2DF5">
              <w:rPr>
                <w:sz w:val="22"/>
                <w:szCs w:val="22"/>
              </w:rPr>
              <w:t>Dekan</w:t>
            </w:r>
          </w:p>
        </w:tc>
      </w:tr>
    </w:tbl>
    <w:p w14:paraId="751CB62E" w14:textId="77777777" w:rsidR="00A678CE" w:rsidRPr="00EB2DF5" w:rsidRDefault="00A678CE" w:rsidP="00276EB6">
      <w:pPr>
        <w:jc w:val="center"/>
        <w:rPr>
          <w:sz w:val="22"/>
          <w:szCs w:val="22"/>
        </w:rPr>
      </w:pPr>
    </w:p>
    <w:sectPr w:rsidR="00A678CE" w:rsidRPr="00EB2DF5" w:rsidSect="00202ABC">
      <w:headerReference w:type="even" r:id="rId8"/>
      <w:headerReference w:type="default" r:id="rId9"/>
      <w:footerReference w:type="even" r:id="rId10"/>
      <w:footerReference w:type="default" r:id="rId11"/>
      <w:headerReference w:type="first" r:id="rId12"/>
      <w:footerReference w:type="first" r:id="rId13"/>
      <w:pgSz w:w="11906" w:h="16838" w:code="9"/>
      <w:pgMar w:top="231" w:right="746"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8B44" w14:textId="77777777" w:rsidR="001E33B1" w:rsidRDefault="001E33B1">
      <w:r>
        <w:separator/>
      </w:r>
    </w:p>
  </w:endnote>
  <w:endnote w:type="continuationSeparator" w:id="0">
    <w:p w14:paraId="5EF87CC1" w14:textId="77777777" w:rsidR="001E33B1" w:rsidRDefault="001E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AAC2" w14:textId="77777777" w:rsidR="004A507D" w:rsidRDefault="004A50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4C26" w14:textId="77777777" w:rsidR="004A507D" w:rsidRDefault="004A50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5C0E" w14:textId="77777777" w:rsidR="004A507D" w:rsidRDefault="004A50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4A06" w14:textId="77777777" w:rsidR="001E33B1" w:rsidRDefault="001E33B1">
      <w:r>
        <w:separator/>
      </w:r>
    </w:p>
  </w:footnote>
  <w:footnote w:type="continuationSeparator" w:id="0">
    <w:p w14:paraId="22A1ED0B" w14:textId="77777777" w:rsidR="001E33B1" w:rsidRDefault="001E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AF9A" w14:textId="77777777" w:rsidR="004A507D" w:rsidRDefault="004A50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4A507D" w14:paraId="43352C74" w14:textId="77777777" w:rsidTr="00974004">
      <w:tc>
        <w:tcPr>
          <w:tcW w:w="2552" w:type="dxa"/>
          <w:tcBorders>
            <w:top w:val="single" w:sz="4" w:space="0" w:color="auto"/>
            <w:left w:val="single" w:sz="4" w:space="0" w:color="auto"/>
            <w:bottom w:val="single" w:sz="4" w:space="0" w:color="auto"/>
            <w:right w:val="single" w:sz="4" w:space="0" w:color="auto"/>
          </w:tcBorders>
          <w:shd w:val="clear" w:color="auto" w:fill="DEEAF6"/>
          <w:hideMark/>
        </w:tcPr>
        <w:p w14:paraId="412071BA" w14:textId="77777777" w:rsidR="004A507D" w:rsidRDefault="00000000" w:rsidP="004A507D">
          <w:pPr>
            <w:rPr>
              <w:rFonts w:ascii="Calibri" w:eastAsia="Calibri" w:hAnsi="Calibri"/>
              <w:sz w:val="22"/>
              <w:szCs w:val="22"/>
              <w:lang w:eastAsia="en-US"/>
            </w:rPr>
          </w:pPr>
          <w:r>
            <w:pict w14:anchorId="3F863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tcBorders>
            <w:top w:val="single" w:sz="4" w:space="0" w:color="auto"/>
            <w:left w:val="single" w:sz="4" w:space="0" w:color="auto"/>
            <w:bottom w:val="single" w:sz="4" w:space="0" w:color="auto"/>
            <w:right w:val="single" w:sz="4" w:space="0" w:color="auto"/>
          </w:tcBorders>
          <w:shd w:val="clear" w:color="auto" w:fill="DEEAF6"/>
        </w:tcPr>
        <w:p w14:paraId="14B7C091" w14:textId="77777777" w:rsidR="004A507D" w:rsidRDefault="004A507D" w:rsidP="004A507D">
          <w:pPr>
            <w:jc w:val="center"/>
            <w:rPr>
              <w:rFonts w:ascii="Arial" w:eastAsia="Calibri" w:hAnsi="Arial" w:cs="Arial"/>
              <w:color w:val="000000"/>
              <w:sz w:val="22"/>
              <w:szCs w:val="22"/>
              <w:lang w:eastAsia="en-US"/>
            </w:rPr>
          </w:pPr>
        </w:p>
        <w:p w14:paraId="686345E7" w14:textId="77777777" w:rsidR="004A507D" w:rsidRDefault="004A507D" w:rsidP="004A507D">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T.C.</w:t>
          </w:r>
        </w:p>
        <w:p w14:paraId="437D96D8" w14:textId="77777777" w:rsidR="004A507D" w:rsidRDefault="004A507D" w:rsidP="004A507D">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KARABÜK ÜNİVERSİTESİ REKTÖRLÜĞ</w:t>
          </w:r>
          <w:r>
            <w:rPr>
              <w:rFonts w:ascii="Arial" w:eastAsia="MingLiU-ExtB" w:hAnsi="Arial" w:cs="Arial"/>
              <w:color w:val="000000"/>
              <w:sz w:val="22"/>
              <w:szCs w:val="22"/>
              <w:lang w:eastAsia="en-US"/>
            </w:rPr>
            <w:t>Ü</w:t>
          </w:r>
        </w:p>
        <w:p w14:paraId="4410B3D6" w14:textId="77777777" w:rsidR="004A507D" w:rsidRDefault="004A507D" w:rsidP="004A507D">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 FAK</w:t>
          </w:r>
          <w:r>
            <w:rPr>
              <w:rFonts w:ascii="Arial" w:eastAsia="MingLiU-ExtB" w:hAnsi="Arial" w:cs="Arial"/>
              <w:color w:val="000000"/>
              <w:sz w:val="22"/>
              <w:szCs w:val="22"/>
              <w:lang w:eastAsia="en-US"/>
            </w:rPr>
            <w:t>Ü</w:t>
          </w:r>
          <w:r>
            <w:rPr>
              <w:rFonts w:ascii="Arial" w:eastAsia="Calibri" w:hAnsi="Arial" w:cs="Arial"/>
              <w:color w:val="000000"/>
              <w:sz w:val="22"/>
              <w:szCs w:val="22"/>
              <w:lang w:eastAsia="en-US"/>
            </w:rPr>
            <w:t>LTESİ DEKANLIĞI</w:t>
          </w:r>
        </w:p>
        <w:p w14:paraId="4FCFEAA3" w14:textId="77777777" w:rsidR="004A507D" w:rsidRDefault="004A507D" w:rsidP="004A507D">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76695D82" w14:textId="77777777" w:rsidR="004A507D" w:rsidRDefault="004A507D" w:rsidP="004A507D">
          <w:pPr>
            <w:rPr>
              <w:rFonts w:ascii="Calibri" w:eastAsia="Calibri" w:hAnsi="Calibri"/>
              <w:sz w:val="22"/>
              <w:szCs w:val="22"/>
              <w:lang w:eastAsia="en-US"/>
            </w:rPr>
          </w:pPr>
        </w:p>
      </w:tc>
    </w:tr>
  </w:tbl>
  <w:p w14:paraId="69F72B17" w14:textId="77777777" w:rsidR="004321C8" w:rsidRDefault="004321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5531" w14:textId="77777777" w:rsidR="004A507D" w:rsidRDefault="004A50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79503D0"/>
    <w:multiLevelType w:val="hybridMultilevel"/>
    <w:tmpl w:val="1C8EFD5E"/>
    <w:lvl w:ilvl="0" w:tplc="66CAE7FA">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4C65E5"/>
    <w:multiLevelType w:val="hybridMultilevel"/>
    <w:tmpl w:val="BC64D30A"/>
    <w:lvl w:ilvl="0" w:tplc="041F0009">
      <w:start w:val="1"/>
      <w:numFmt w:val="bullet"/>
      <w:lvlText w:val=""/>
      <w:lvlJc w:val="left"/>
      <w:pPr>
        <w:ind w:left="720" w:hanging="360"/>
      </w:pPr>
      <w:rPr>
        <w:rFonts w:ascii="Wingdings" w:hAnsi="Wingdings" w:hint="default"/>
        <w:color w:val="auto"/>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968B9"/>
    <w:multiLevelType w:val="hybridMultilevel"/>
    <w:tmpl w:val="024EB758"/>
    <w:lvl w:ilvl="0" w:tplc="FFD2E49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648E8"/>
    <w:multiLevelType w:val="hybridMultilevel"/>
    <w:tmpl w:val="FF620A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3B960A3"/>
    <w:multiLevelType w:val="hybridMultilevel"/>
    <w:tmpl w:val="4A982E60"/>
    <w:lvl w:ilvl="0" w:tplc="7EE6C03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8883FA0"/>
    <w:multiLevelType w:val="hybridMultilevel"/>
    <w:tmpl w:val="95F45634"/>
    <w:lvl w:ilvl="0" w:tplc="A22AAFEC">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F0A08"/>
    <w:multiLevelType w:val="hybridMultilevel"/>
    <w:tmpl w:val="F7AACD6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A8D2426"/>
    <w:multiLevelType w:val="hybridMultilevel"/>
    <w:tmpl w:val="D92E7C8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2017B1F"/>
    <w:multiLevelType w:val="hybridMultilevel"/>
    <w:tmpl w:val="019C089A"/>
    <w:lvl w:ilvl="0" w:tplc="4262317E">
      <w:numFmt w:val="bullet"/>
      <w:lvlText w:val="-"/>
      <w:lvlJc w:val="left"/>
      <w:pPr>
        <w:ind w:left="1080" w:hanging="360"/>
      </w:pPr>
      <w:rPr>
        <w:rFonts w:ascii="Calibri" w:eastAsia="Calibri"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abstractNum w:abstractNumId="18"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B251EE"/>
    <w:multiLevelType w:val="hybridMultilevel"/>
    <w:tmpl w:val="AC0CDFC2"/>
    <w:lvl w:ilvl="0" w:tplc="041F0009">
      <w:start w:val="1"/>
      <w:numFmt w:val="bullet"/>
      <w:lvlText w:val=""/>
      <w:lvlJc w:val="left"/>
      <w:pPr>
        <w:ind w:left="720" w:hanging="360"/>
      </w:pPr>
      <w:rPr>
        <w:rFonts w:ascii="Wingdings" w:hAnsi="Wingdings" w:hint="default"/>
        <w:color w:val="auto"/>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3C4243"/>
    <w:multiLevelType w:val="hybridMultilevel"/>
    <w:tmpl w:val="AAF61C96"/>
    <w:lvl w:ilvl="0" w:tplc="12EC6DB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D74E04"/>
    <w:multiLevelType w:val="hybridMultilevel"/>
    <w:tmpl w:val="7536F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A114AA"/>
    <w:multiLevelType w:val="hybridMultilevel"/>
    <w:tmpl w:val="EE8AEBB6"/>
    <w:lvl w:ilvl="0" w:tplc="3F3063D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6441E71"/>
    <w:multiLevelType w:val="hybridMultilevel"/>
    <w:tmpl w:val="642A3F0C"/>
    <w:lvl w:ilvl="0" w:tplc="1EA62838">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984C62"/>
    <w:multiLevelType w:val="hybridMultilevel"/>
    <w:tmpl w:val="EF9CBE5A"/>
    <w:lvl w:ilvl="0" w:tplc="B9CC5688">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CB13B7"/>
    <w:multiLevelType w:val="hybridMultilevel"/>
    <w:tmpl w:val="18F48712"/>
    <w:lvl w:ilvl="0" w:tplc="E306EF40">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99806946">
    <w:abstractNumId w:val="1"/>
  </w:num>
  <w:num w:numId="2" w16cid:durableId="3821591">
    <w:abstractNumId w:val="13"/>
  </w:num>
  <w:num w:numId="3" w16cid:durableId="707878161">
    <w:abstractNumId w:val="8"/>
  </w:num>
  <w:num w:numId="4" w16cid:durableId="651564592">
    <w:abstractNumId w:val="3"/>
  </w:num>
  <w:num w:numId="5" w16cid:durableId="1097554933">
    <w:abstractNumId w:val="11"/>
  </w:num>
  <w:num w:numId="6" w16cid:durableId="442657349">
    <w:abstractNumId w:val="7"/>
  </w:num>
  <w:num w:numId="7" w16cid:durableId="2098942224">
    <w:abstractNumId w:val="18"/>
  </w:num>
  <w:num w:numId="8" w16cid:durableId="147986267">
    <w:abstractNumId w:val="34"/>
  </w:num>
  <w:num w:numId="9" w16cid:durableId="1561821000">
    <w:abstractNumId w:val="33"/>
  </w:num>
  <w:num w:numId="10" w16cid:durableId="884679463">
    <w:abstractNumId w:val="23"/>
  </w:num>
  <w:num w:numId="11" w16cid:durableId="630938860">
    <w:abstractNumId w:val="0"/>
  </w:num>
  <w:num w:numId="12" w16cid:durableId="1619143683">
    <w:abstractNumId w:val="25"/>
  </w:num>
  <w:num w:numId="13" w16cid:durableId="972179291">
    <w:abstractNumId w:val="28"/>
  </w:num>
  <w:num w:numId="14" w16cid:durableId="1873692016">
    <w:abstractNumId w:val="5"/>
  </w:num>
  <w:num w:numId="15" w16cid:durableId="528227435">
    <w:abstractNumId w:val="32"/>
  </w:num>
  <w:num w:numId="16" w16cid:durableId="549655355">
    <w:abstractNumId w:val="20"/>
  </w:num>
  <w:num w:numId="17" w16cid:durableId="1902985801">
    <w:abstractNumId w:val="19"/>
  </w:num>
  <w:num w:numId="18" w16cid:durableId="1068457516">
    <w:abstractNumId w:val="21"/>
  </w:num>
  <w:num w:numId="19" w16cid:durableId="372537146">
    <w:abstractNumId w:val="17"/>
  </w:num>
  <w:num w:numId="20" w16cid:durableId="297956017">
    <w:abstractNumId w:val="12"/>
  </w:num>
  <w:num w:numId="21" w16cid:durableId="1080176381">
    <w:abstractNumId w:val="29"/>
  </w:num>
  <w:num w:numId="22" w16cid:durableId="646127472">
    <w:abstractNumId w:val="27"/>
  </w:num>
  <w:num w:numId="23" w16cid:durableId="1711761446">
    <w:abstractNumId w:val="24"/>
  </w:num>
  <w:num w:numId="24" w16cid:durableId="582568166">
    <w:abstractNumId w:val="4"/>
  </w:num>
  <w:num w:numId="25" w16cid:durableId="566116475">
    <w:abstractNumId w:val="15"/>
  </w:num>
  <w:num w:numId="26" w16cid:durableId="424304322">
    <w:abstractNumId w:val="35"/>
  </w:num>
  <w:num w:numId="27" w16cid:durableId="482552328">
    <w:abstractNumId w:val="5"/>
  </w:num>
  <w:num w:numId="28" w16cid:durableId="1621259364">
    <w:abstractNumId w:val="22"/>
  </w:num>
  <w:num w:numId="29" w16cid:durableId="1473058044">
    <w:abstractNumId w:val="30"/>
  </w:num>
  <w:num w:numId="30" w16cid:durableId="324940039">
    <w:abstractNumId w:val="9"/>
  </w:num>
  <w:num w:numId="31" w16cid:durableId="1657487137">
    <w:abstractNumId w:val="14"/>
  </w:num>
  <w:num w:numId="32" w16cid:durableId="825900160">
    <w:abstractNumId w:val="6"/>
  </w:num>
  <w:num w:numId="33" w16cid:durableId="159977594">
    <w:abstractNumId w:val="26"/>
  </w:num>
  <w:num w:numId="34" w16cid:durableId="1392073560">
    <w:abstractNumId w:val="4"/>
  </w:num>
  <w:num w:numId="35" w16cid:durableId="1911693045">
    <w:abstractNumId w:val="31"/>
  </w:num>
  <w:num w:numId="36" w16cid:durableId="1663973972">
    <w:abstractNumId w:val="16"/>
  </w:num>
  <w:num w:numId="37" w16cid:durableId="198590450">
    <w:abstractNumId w:val="2"/>
  </w:num>
  <w:num w:numId="38" w16cid:durableId="167913701">
    <w:abstractNumId w:val="30"/>
  </w:num>
  <w:num w:numId="39" w16cid:durableId="2105492965">
    <w:abstractNumId w:val="35"/>
  </w:num>
  <w:num w:numId="40" w16cid:durableId="138155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15F80"/>
    <w:rsid w:val="0001678C"/>
    <w:rsid w:val="00020474"/>
    <w:rsid w:val="000247B4"/>
    <w:rsid w:val="000334FC"/>
    <w:rsid w:val="00036620"/>
    <w:rsid w:val="000407FD"/>
    <w:rsid w:val="00041039"/>
    <w:rsid w:val="00053A0C"/>
    <w:rsid w:val="00074087"/>
    <w:rsid w:val="00082AD5"/>
    <w:rsid w:val="00094CBF"/>
    <w:rsid w:val="000A5EC0"/>
    <w:rsid w:val="000A746B"/>
    <w:rsid w:val="000B0B1C"/>
    <w:rsid w:val="000B4E25"/>
    <w:rsid w:val="000C2D10"/>
    <w:rsid w:val="000C51F4"/>
    <w:rsid w:val="000E035E"/>
    <w:rsid w:val="000E2D56"/>
    <w:rsid w:val="000F3153"/>
    <w:rsid w:val="000F616F"/>
    <w:rsid w:val="00124B46"/>
    <w:rsid w:val="001522CC"/>
    <w:rsid w:val="00153364"/>
    <w:rsid w:val="0015677A"/>
    <w:rsid w:val="00161C17"/>
    <w:rsid w:val="0017630C"/>
    <w:rsid w:val="001801DD"/>
    <w:rsid w:val="001808B3"/>
    <w:rsid w:val="00193B30"/>
    <w:rsid w:val="001A563E"/>
    <w:rsid w:val="001B389E"/>
    <w:rsid w:val="001B4B9B"/>
    <w:rsid w:val="001C7A78"/>
    <w:rsid w:val="001D1A97"/>
    <w:rsid w:val="001E33B1"/>
    <w:rsid w:val="001F08C5"/>
    <w:rsid w:val="001F2A5F"/>
    <w:rsid w:val="001F2F10"/>
    <w:rsid w:val="00202ABC"/>
    <w:rsid w:val="00207CFA"/>
    <w:rsid w:val="0023510C"/>
    <w:rsid w:val="00235AF4"/>
    <w:rsid w:val="00242CA7"/>
    <w:rsid w:val="00262016"/>
    <w:rsid w:val="002708E6"/>
    <w:rsid w:val="00275AC1"/>
    <w:rsid w:val="00276EB6"/>
    <w:rsid w:val="002943F8"/>
    <w:rsid w:val="002A0E05"/>
    <w:rsid w:val="002A38BE"/>
    <w:rsid w:val="002B250E"/>
    <w:rsid w:val="002C5221"/>
    <w:rsid w:val="002E4D89"/>
    <w:rsid w:val="002F4896"/>
    <w:rsid w:val="002F7D49"/>
    <w:rsid w:val="00312703"/>
    <w:rsid w:val="003550FB"/>
    <w:rsid w:val="00360532"/>
    <w:rsid w:val="00377F0C"/>
    <w:rsid w:val="003945EA"/>
    <w:rsid w:val="003A0FC4"/>
    <w:rsid w:val="003A3DC2"/>
    <w:rsid w:val="003A422F"/>
    <w:rsid w:val="003A5AE0"/>
    <w:rsid w:val="003A6307"/>
    <w:rsid w:val="003D2E59"/>
    <w:rsid w:val="003D5C2F"/>
    <w:rsid w:val="003D6C97"/>
    <w:rsid w:val="003F10A1"/>
    <w:rsid w:val="004058BE"/>
    <w:rsid w:val="00417197"/>
    <w:rsid w:val="00430039"/>
    <w:rsid w:val="004321C8"/>
    <w:rsid w:val="00435628"/>
    <w:rsid w:val="00441209"/>
    <w:rsid w:val="00441AED"/>
    <w:rsid w:val="00447575"/>
    <w:rsid w:val="004510F2"/>
    <w:rsid w:val="004664F0"/>
    <w:rsid w:val="00467A08"/>
    <w:rsid w:val="00475D72"/>
    <w:rsid w:val="004860D1"/>
    <w:rsid w:val="004A507D"/>
    <w:rsid w:val="004B3B4F"/>
    <w:rsid w:val="004C767D"/>
    <w:rsid w:val="004D12E4"/>
    <w:rsid w:val="004D1AFF"/>
    <w:rsid w:val="004D2240"/>
    <w:rsid w:val="004E2E45"/>
    <w:rsid w:val="004E7F47"/>
    <w:rsid w:val="004F4487"/>
    <w:rsid w:val="004F6FF3"/>
    <w:rsid w:val="004F7101"/>
    <w:rsid w:val="005018E1"/>
    <w:rsid w:val="005149D5"/>
    <w:rsid w:val="0052294C"/>
    <w:rsid w:val="00525C4B"/>
    <w:rsid w:val="0052643A"/>
    <w:rsid w:val="005333E1"/>
    <w:rsid w:val="00536192"/>
    <w:rsid w:val="0053728B"/>
    <w:rsid w:val="00541D11"/>
    <w:rsid w:val="00551636"/>
    <w:rsid w:val="00553DA0"/>
    <w:rsid w:val="005650A0"/>
    <w:rsid w:val="00570711"/>
    <w:rsid w:val="005728F5"/>
    <w:rsid w:val="00573167"/>
    <w:rsid w:val="00585105"/>
    <w:rsid w:val="0058594F"/>
    <w:rsid w:val="005962B0"/>
    <w:rsid w:val="00596C5B"/>
    <w:rsid w:val="005C1A69"/>
    <w:rsid w:val="005D00FC"/>
    <w:rsid w:val="005D3EFE"/>
    <w:rsid w:val="005D4455"/>
    <w:rsid w:val="005F11D6"/>
    <w:rsid w:val="005F2A8D"/>
    <w:rsid w:val="005F7692"/>
    <w:rsid w:val="00616432"/>
    <w:rsid w:val="006261CB"/>
    <w:rsid w:val="00635703"/>
    <w:rsid w:val="00656690"/>
    <w:rsid w:val="00665684"/>
    <w:rsid w:val="0066674A"/>
    <w:rsid w:val="00667CB7"/>
    <w:rsid w:val="006735A6"/>
    <w:rsid w:val="00680555"/>
    <w:rsid w:val="006A3EE3"/>
    <w:rsid w:val="006C4F50"/>
    <w:rsid w:val="006C6D0C"/>
    <w:rsid w:val="006C7FF8"/>
    <w:rsid w:val="006D390B"/>
    <w:rsid w:val="006D7567"/>
    <w:rsid w:val="006E0D36"/>
    <w:rsid w:val="006E4D29"/>
    <w:rsid w:val="006E60C2"/>
    <w:rsid w:val="006E6AB6"/>
    <w:rsid w:val="006F126D"/>
    <w:rsid w:val="006F3D5E"/>
    <w:rsid w:val="006F4FF1"/>
    <w:rsid w:val="007017CD"/>
    <w:rsid w:val="00702FBC"/>
    <w:rsid w:val="00711B09"/>
    <w:rsid w:val="0072204E"/>
    <w:rsid w:val="00727250"/>
    <w:rsid w:val="0073433B"/>
    <w:rsid w:val="007375C8"/>
    <w:rsid w:val="007623BF"/>
    <w:rsid w:val="00763F3D"/>
    <w:rsid w:val="00767540"/>
    <w:rsid w:val="007748DC"/>
    <w:rsid w:val="0078250D"/>
    <w:rsid w:val="0079288C"/>
    <w:rsid w:val="00797C29"/>
    <w:rsid w:val="007A286A"/>
    <w:rsid w:val="007B3ABC"/>
    <w:rsid w:val="007D037F"/>
    <w:rsid w:val="007E3011"/>
    <w:rsid w:val="007F526D"/>
    <w:rsid w:val="007F6E5B"/>
    <w:rsid w:val="007F7814"/>
    <w:rsid w:val="00812741"/>
    <w:rsid w:val="008236FC"/>
    <w:rsid w:val="00847D6F"/>
    <w:rsid w:val="008771BF"/>
    <w:rsid w:val="0088167F"/>
    <w:rsid w:val="00886EC7"/>
    <w:rsid w:val="0089091B"/>
    <w:rsid w:val="0089522A"/>
    <w:rsid w:val="0089619B"/>
    <w:rsid w:val="0089693F"/>
    <w:rsid w:val="008A1AF3"/>
    <w:rsid w:val="008A5081"/>
    <w:rsid w:val="008B5450"/>
    <w:rsid w:val="008C4449"/>
    <w:rsid w:val="008C59B9"/>
    <w:rsid w:val="008D0E35"/>
    <w:rsid w:val="008D4E8E"/>
    <w:rsid w:val="008F140F"/>
    <w:rsid w:val="00905C77"/>
    <w:rsid w:val="00916693"/>
    <w:rsid w:val="00925927"/>
    <w:rsid w:val="00931626"/>
    <w:rsid w:val="00935010"/>
    <w:rsid w:val="00936658"/>
    <w:rsid w:val="00945F89"/>
    <w:rsid w:val="00966F4B"/>
    <w:rsid w:val="00974004"/>
    <w:rsid w:val="00975DC6"/>
    <w:rsid w:val="0099354B"/>
    <w:rsid w:val="00996B32"/>
    <w:rsid w:val="009A5AC9"/>
    <w:rsid w:val="009A5E46"/>
    <w:rsid w:val="009B1A92"/>
    <w:rsid w:val="009B7179"/>
    <w:rsid w:val="009B755F"/>
    <w:rsid w:val="009C40DB"/>
    <w:rsid w:val="009C56B8"/>
    <w:rsid w:val="009C5FF9"/>
    <w:rsid w:val="009D03B0"/>
    <w:rsid w:val="009D4144"/>
    <w:rsid w:val="009E47BE"/>
    <w:rsid w:val="009F2C80"/>
    <w:rsid w:val="009F32EB"/>
    <w:rsid w:val="00A07D49"/>
    <w:rsid w:val="00A13ABB"/>
    <w:rsid w:val="00A22DDA"/>
    <w:rsid w:val="00A23B02"/>
    <w:rsid w:val="00A36072"/>
    <w:rsid w:val="00A46524"/>
    <w:rsid w:val="00A46C4D"/>
    <w:rsid w:val="00A61F31"/>
    <w:rsid w:val="00A6555A"/>
    <w:rsid w:val="00A66894"/>
    <w:rsid w:val="00A678CE"/>
    <w:rsid w:val="00A769C3"/>
    <w:rsid w:val="00A930FC"/>
    <w:rsid w:val="00AA346F"/>
    <w:rsid w:val="00AB1358"/>
    <w:rsid w:val="00AC76DD"/>
    <w:rsid w:val="00AC7AF9"/>
    <w:rsid w:val="00AE3329"/>
    <w:rsid w:val="00AE7345"/>
    <w:rsid w:val="00B11425"/>
    <w:rsid w:val="00B126D7"/>
    <w:rsid w:val="00B17F84"/>
    <w:rsid w:val="00B26FFB"/>
    <w:rsid w:val="00B32140"/>
    <w:rsid w:val="00B32F5E"/>
    <w:rsid w:val="00B42227"/>
    <w:rsid w:val="00B54854"/>
    <w:rsid w:val="00B63070"/>
    <w:rsid w:val="00B73369"/>
    <w:rsid w:val="00B766DD"/>
    <w:rsid w:val="00B76B83"/>
    <w:rsid w:val="00B925CC"/>
    <w:rsid w:val="00BD55CD"/>
    <w:rsid w:val="00C01D11"/>
    <w:rsid w:val="00C21E02"/>
    <w:rsid w:val="00C23C5B"/>
    <w:rsid w:val="00C31173"/>
    <w:rsid w:val="00C31FC2"/>
    <w:rsid w:val="00C360F5"/>
    <w:rsid w:val="00C44D75"/>
    <w:rsid w:val="00C53F41"/>
    <w:rsid w:val="00C62A52"/>
    <w:rsid w:val="00C663C8"/>
    <w:rsid w:val="00C74805"/>
    <w:rsid w:val="00C81A0D"/>
    <w:rsid w:val="00C85228"/>
    <w:rsid w:val="00CA7629"/>
    <w:rsid w:val="00CA76D0"/>
    <w:rsid w:val="00CC6D83"/>
    <w:rsid w:val="00CE08D0"/>
    <w:rsid w:val="00CE27CB"/>
    <w:rsid w:val="00CE3838"/>
    <w:rsid w:val="00CF5EAF"/>
    <w:rsid w:val="00D2575E"/>
    <w:rsid w:val="00D34805"/>
    <w:rsid w:val="00D37AA4"/>
    <w:rsid w:val="00D428DD"/>
    <w:rsid w:val="00D46615"/>
    <w:rsid w:val="00D56790"/>
    <w:rsid w:val="00D8321B"/>
    <w:rsid w:val="00DA315E"/>
    <w:rsid w:val="00DA498A"/>
    <w:rsid w:val="00DB2FBF"/>
    <w:rsid w:val="00DB6E6B"/>
    <w:rsid w:val="00DD3965"/>
    <w:rsid w:val="00DD4BDD"/>
    <w:rsid w:val="00DE4A91"/>
    <w:rsid w:val="00DF7715"/>
    <w:rsid w:val="00E0030D"/>
    <w:rsid w:val="00E02FAC"/>
    <w:rsid w:val="00E0392E"/>
    <w:rsid w:val="00E05B49"/>
    <w:rsid w:val="00E06CC5"/>
    <w:rsid w:val="00E301D6"/>
    <w:rsid w:val="00E34F53"/>
    <w:rsid w:val="00E45ED7"/>
    <w:rsid w:val="00E47973"/>
    <w:rsid w:val="00E5380C"/>
    <w:rsid w:val="00E54A42"/>
    <w:rsid w:val="00E56EBE"/>
    <w:rsid w:val="00E6082F"/>
    <w:rsid w:val="00E6680B"/>
    <w:rsid w:val="00E70A2D"/>
    <w:rsid w:val="00E737F7"/>
    <w:rsid w:val="00E745B4"/>
    <w:rsid w:val="00E904BD"/>
    <w:rsid w:val="00E9610B"/>
    <w:rsid w:val="00EA5DC7"/>
    <w:rsid w:val="00EB04DF"/>
    <w:rsid w:val="00EB1937"/>
    <w:rsid w:val="00EB2DF5"/>
    <w:rsid w:val="00EB41EA"/>
    <w:rsid w:val="00EB7990"/>
    <w:rsid w:val="00EC16D4"/>
    <w:rsid w:val="00EC4EF4"/>
    <w:rsid w:val="00ED5ED9"/>
    <w:rsid w:val="00ED6D3D"/>
    <w:rsid w:val="00EE022E"/>
    <w:rsid w:val="00EF3002"/>
    <w:rsid w:val="00EF44C9"/>
    <w:rsid w:val="00F06165"/>
    <w:rsid w:val="00F104B8"/>
    <w:rsid w:val="00F23E44"/>
    <w:rsid w:val="00F420C1"/>
    <w:rsid w:val="00F42D1A"/>
    <w:rsid w:val="00F5602D"/>
    <w:rsid w:val="00F766BB"/>
    <w:rsid w:val="00F824B7"/>
    <w:rsid w:val="00F849C0"/>
    <w:rsid w:val="00F87806"/>
    <w:rsid w:val="00F96F49"/>
    <w:rsid w:val="00FB158A"/>
    <w:rsid w:val="00FB3FAE"/>
    <w:rsid w:val="00FD5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DCAF9"/>
  <w15:chartTrackingRefBased/>
  <w15:docId w15:val="{18E485D6-BB4A-40BC-B0F0-9044415F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footer"/>
    <w:aliases w:val="Altbilgi"/>
    <w:basedOn w:val="Normal"/>
    <w:link w:val="AltBilgiChar"/>
    <w:uiPriority w:val="99"/>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uiPriority w:val="22"/>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imi">
    <w:name w:val="Madde imi"/>
    <w:basedOn w:val="Normal"/>
    <w:rsid w:val="004E2E45"/>
    <w:pPr>
      <w:numPr>
        <w:numId w:val="19"/>
      </w:numPr>
      <w:ind w:left="227" w:hanging="227"/>
      <w:jc w:val="both"/>
    </w:pPr>
    <w:rPr>
      <w:rFonts w:ascii="Arial Narrow" w:hAnsi="Arial Narrow"/>
      <w:sz w:val="18"/>
    </w:rPr>
  </w:style>
  <w:style w:type="paragraph" w:styleId="NormalWeb">
    <w:name w:val="Normal (Web)"/>
    <w:basedOn w:val="Normal"/>
    <w:uiPriority w:val="99"/>
    <w:unhideWhenUsed/>
    <w:rsid w:val="00C21E02"/>
    <w:pPr>
      <w:spacing w:before="100" w:beforeAutospacing="1" w:after="100" w:afterAutospacing="1"/>
    </w:pPr>
  </w:style>
  <w:style w:type="paragraph" w:styleId="ListeParagraf">
    <w:name w:val="List Paragraph"/>
    <w:basedOn w:val="Normal"/>
    <w:uiPriority w:val="34"/>
    <w:qFormat/>
    <w:rsid w:val="00931626"/>
    <w:pPr>
      <w:ind w:left="708"/>
    </w:pPr>
  </w:style>
  <w:style w:type="character" w:customStyle="1" w:styleId="AltBilgiChar">
    <w:name w:val="Alt Bilgi Char"/>
    <w:aliases w:val="Altbilgi Char"/>
    <w:link w:val="AltBilgi"/>
    <w:uiPriority w:val="99"/>
    <w:rsid w:val="00AE3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2330">
      <w:bodyDiv w:val="1"/>
      <w:marLeft w:val="0"/>
      <w:marRight w:val="0"/>
      <w:marTop w:val="0"/>
      <w:marBottom w:val="0"/>
      <w:divBdr>
        <w:top w:val="none" w:sz="0" w:space="0" w:color="auto"/>
        <w:left w:val="none" w:sz="0" w:space="0" w:color="auto"/>
        <w:bottom w:val="none" w:sz="0" w:space="0" w:color="auto"/>
        <w:right w:val="none" w:sz="0" w:space="0" w:color="auto"/>
      </w:divBdr>
    </w:div>
    <w:div w:id="353045927">
      <w:bodyDiv w:val="1"/>
      <w:marLeft w:val="0"/>
      <w:marRight w:val="0"/>
      <w:marTop w:val="0"/>
      <w:marBottom w:val="0"/>
      <w:divBdr>
        <w:top w:val="none" w:sz="0" w:space="0" w:color="auto"/>
        <w:left w:val="none" w:sz="0" w:space="0" w:color="auto"/>
        <w:bottom w:val="none" w:sz="0" w:space="0" w:color="auto"/>
        <w:right w:val="none" w:sz="0" w:space="0" w:color="auto"/>
      </w:divBdr>
    </w:div>
    <w:div w:id="457264362">
      <w:bodyDiv w:val="1"/>
      <w:marLeft w:val="0"/>
      <w:marRight w:val="0"/>
      <w:marTop w:val="0"/>
      <w:marBottom w:val="0"/>
      <w:divBdr>
        <w:top w:val="none" w:sz="0" w:space="0" w:color="auto"/>
        <w:left w:val="none" w:sz="0" w:space="0" w:color="auto"/>
        <w:bottom w:val="none" w:sz="0" w:space="0" w:color="auto"/>
        <w:right w:val="none" w:sz="0" w:space="0" w:color="auto"/>
      </w:divBdr>
    </w:div>
    <w:div w:id="487018503">
      <w:bodyDiv w:val="1"/>
      <w:marLeft w:val="0"/>
      <w:marRight w:val="0"/>
      <w:marTop w:val="0"/>
      <w:marBottom w:val="0"/>
      <w:divBdr>
        <w:top w:val="none" w:sz="0" w:space="0" w:color="auto"/>
        <w:left w:val="none" w:sz="0" w:space="0" w:color="auto"/>
        <w:bottom w:val="none" w:sz="0" w:space="0" w:color="auto"/>
        <w:right w:val="none" w:sz="0" w:space="0" w:color="auto"/>
      </w:divBdr>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1424108929">
      <w:bodyDiv w:val="1"/>
      <w:marLeft w:val="0"/>
      <w:marRight w:val="0"/>
      <w:marTop w:val="0"/>
      <w:marBottom w:val="0"/>
      <w:divBdr>
        <w:top w:val="none" w:sz="0" w:space="0" w:color="auto"/>
        <w:left w:val="none" w:sz="0" w:space="0" w:color="auto"/>
        <w:bottom w:val="none" w:sz="0" w:space="0" w:color="auto"/>
        <w:right w:val="none" w:sz="0" w:space="0" w:color="auto"/>
      </w:divBdr>
    </w:div>
    <w:div w:id="1460151139">
      <w:bodyDiv w:val="1"/>
      <w:marLeft w:val="0"/>
      <w:marRight w:val="0"/>
      <w:marTop w:val="0"/>
      <w:marBottom w:val="0"/>
      <w:divBdr>
        <w:top w:val="none" w:sz="0" w:space="0" w:color="auto"/>
        <w:left w:val="none" w:sz="0" w:space="0" w:color="auto"/>
        <w:bottom w:val="none" w:sz="0" w:space="0" w:color="auto"/>
        <w:right w:val="none" w:sz="0" w:space="0" w:color="auto"/>
      </w:divBdr>
    </w:div>
    <w:div w:id="1617171946">
      <w:bodyDiv w:val="1"/>
      <w:marLeft w:val="0"/>
      <w:marRight w:val="0"/>
      <w:marTop w:val="0"/>
      <w:marBottom w:val="0"/>
      <w:divBdr>
        <w:top w:val="none" w:sz="0" w:space="0" w:color="auto"/>
        <w:left w:val="none" w:sz="0" w:space="0" w:color="auto"/>
        <w:bottom w:val="none" w:sz="0" w:space="0" w:color="auto"/>
        <w:right w:val="none" w:sz="0" w:space="0" w:color="auto"/>
      </w:divBdr>
    </w:div>
    <w:div w:id="1675764425">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20952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C36C-0FE8-4A95-B9B8-70B1CF0D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dc:description/>
  <cp:lastModifiedBy>İşletme Fakültesi</cp:lastModifiedBy>
  <cp:revision>5</cp:revision>
  <cp:lastPrinted>2019-09-03T11:17:00Z</cp:lastPrinted>
  <dcterms:created xsi:type="dcterms:W3CDTF">2021-08-02T11:45:00Z</dcterms:created>
  <dcterms:modified xsi:type="dcterms:W3CDTF">2022-07-22T06:48:00Z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